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before="100" w:beforeAutospacing="1" w:after="100" w:afterAutospacing="1"/>
        <w:jc w:val="center"/>
        <w:rPr>
          <w:rFonts w:hint="eastAsia" w:ascii="宋体" w:hAnsi="宋体"/>
          <w:b/>
          <w:sz w:val="32"/>
          <w:szCs w:val="32"/>
        </w:rPr>
      </w:pPr>
      <w:r>
        <w:rPr>
          <w:rFonts w:ascii="宋体" w:hAnsi="宋体"/>
          <w:b/>
          <w:sz w:val="32"/>
          <w:szCs w:val="32"/>
        </w:rPr>
        <w:t>经济管理学院</w:t>
      </w:r>
      <w:r>
        <w:rPr>
          <w:rFonts w:hint="eastAsia" w:ascii="宋体" w:hAnsi="宋体"/>
          <w:b/>
          <w:sz w:val="32"/>
          <w:szCs w:val="32"/>
        </w:rPr>
        <w:t>抗击疫情志愿者单项</w:t>
      </w:r>
      <w:r>
        <w:rPr>
          <w:rFonts w:ascii="宋体" w:hAnsi="宋体"/>
          <w:b/>
          <w:sz w:val="32"/>
          <w:szCs w:val="32"/>
        </w:rPr>
        <w:t>奖</w:t>
      </w:r>
      <w:r>
        <w:rPr>
          <w:rFonts w:hint="eastAsia" w:ascii="宋体" w:hAnsi="宋体"/>
          <w:b/>
          <w:sz w:val="32"/>
          <w:szCs w:val="32"/>
        </w:rPr>
        <w:t>学金</w:t>
      </w:r>
      <w:r>
        <w:rPr>
          <w:rFonts w:ascii="宋体" w:hAnsi="宋体"/>
          <w:b/>
          <w:sz w:val="32"/>
          <w:szCs w:val="32"/>
        </w:rPr>
        <w:t>评定</w:t>
      </w:r>
      <w:r>
        <w:rPr>
          <w:rFonts w:hint="eastAsia" w:ascii="宋体" w:hAnsi="宋体"/>
          <w:b/>
          <w:sz w:val="32"/>
          <w:szCs w:val="32"/>
        </w:rPr>
        <w:t>结果公示</w:t>
      </w:r>
    </w:p>
    <w:p>
      <w:pPr>
        <w:autoSpaceDN w:val="0"/>
        <w:spacing w:beforeAutospacing="1" w:afterAutospacing="1"/>
        <w:ind w:firstLine="640" w:firstLineChars="200"/>
        <w:rPr>
          <w:rFonts w:ascii="宋体" w:hAnsi="宋体"/>
          <w:sz w:val="32"/>
          <w:szCs w:val="32"/>
        </w:rPr>
      </w:pPr>
      <w:r>
        <w:rPr>
          <w:rFonts w:ascii="宋体" w:hAnsi="宋体"/>
          <w:sz w:val="32"/>
          <w:szCs w:val="32"/>
        </w:rPr>
        <w:t>根据</w:t>
      </w:r>
      <w:r>
        <w:rPr>
          <w:rFonts w:hint="eastAsia" w:ascii="宋体" w:hAnsi="宋体"/>
          <w:sz w:val="32"/>
          <w:szCs w:val="32"/>
        </w:rPr>
        <w:t>《石家庄铁道大学学生资助手册》、《石家庄铁道大学学生手册》及石家庄铁道大学关于抗击疫情志愿者单项奖学金的要求等相关规定，严格按照评选办法进行评选</w:t>
      </w:r>
      <w:r>
        <w:rPr>
          <w:rFonts w:ascii="宋体" w:hAnsi="宋体"/>
          <w:sz w:val="32"/>
          <w:szCs w:val="32"/>
        </w:rPr>
        <w:t>，本着公平、公正、公开的原则，经班级评议、辅导员审核</w:t>
      </w:r>
      <w:r>
        <w:rPr>
          <w:rFonts w:hint="eastAsia" w:ascii="宋体" w:hAnsi="宋体"/>
          <w:sz w:val="32"/>
          <w:szCs w:val="32"/>
        </w:rPr>
        <w:t>、学院评审委员会通过，</w:t>
      </w:r>
      <w:r>
        <w:rPr>
          <w:rFonts w:ascii="宋体" w:hAnsi="宋体"/>
          <w:sz w:val="32"/>
          <w:szCs w:val="32"/>
        </w:rPr>
        <w:t>现将20</w:t>
      </w:r>
      <w:r>
        <w:rPr>
          <w:rFonts w:hint="eastAsia" w:ascii="宋体" w:hAnsi="宋体"/>
          <w:sz w:val="32"/>
          <w:szCs w:val="32"/>
        </w:rPr>
        <w:t>20</w:t>
      </w:r>
      <w:r>
        <w:rPr>
          <w:rFonts w:ascii="宋体" w:hAnsi="宋体"/>
          <w:sz w:val="32"/>
          <w:szCs w:val="32"/>
        </w:rPr>
        <w:t>年</w:t>
      </w:r>
      <w:r>
        <w:rPr>
          <w:rFonts w:hint="eastAsia" w:ascii="宋体" w:hAnsi="宋体"/>
          <w:sz w:val="32"/>
          <w:szCs w:val="32"/>
        </w:rPr>
        <w:t>春</w:t>
      </w:r>
      <w:r>
        <w:rPr>
          <w:rFonts w:ascii="宋体" w:hAnsi="宋体"/>
          <w:sz w:val="32"/>
          <w:szCs w:val="32"/>
        </w:rPr>
        <w:t>季学期单项奖学金评定</w:t>
      </w:r>
      <w:r>
        <w:rPr>
          <w:rFonts w:hint="eastAsia" w:ascii="宋体" w:hAnsi="宋体"/>
          <w:sz w:val="32"/>
          <w:szCs w:val="32"/>
        </w:rPr>
        <w:t>结果公示如下</w:t>
      </w:r>
      <w:r>
        <w:rPr>
          <w:rFonts w:ascii="宋体" w:hAnsi="宋体"/>
          <w:sz w:val="32"/>
          <w:szCs w:val="32"/>
        </w:rPr>
        <w:t>：</w:t>
      </w:r>
    </w:p>
    <w:tbl>
      <w:tblPr>
        <w:tblStyle w:val="4"/>
        <w:tblW w:w="8720" w:type="dxa"/>
        <w:jc w:val="center"/>
        <w:tblLayout w:type="autofit"/>
        <w:tblCellMar>
          <w:top w:w="0" w:type="dxa"/>
          <w:left w:w="108" w:type="dxa"/>
          <w:bottom w:w="0" w:type="dxa"/>
          <w:right w:w="108" w:type="dxa"/>
        </w:tblCellMar>
      </w:tblPr>
      <w:tblGrid>
        <w:gridCol w:w="1211"/>
        <w:gridCol w:w="1790"/>
        <w:gridCol w:w="1522"/>
        <w:gridCol w:w="1997"/>
        <w:gridCol w:w="2200"/>
      </w:tblGrid>
      <w:tr>
        <w:tblPrEx>
          <w:tblCellMar>
            <w:top w:w="0" w:type="dxa"/>
            <w:left w:w="108" w:type="dxa"/>
            <w:bottom w:w="0" w:type="dxa"/>
            <w:right w:w="108" w:type="dxa"/>
          </w:tblCellMar>
        </w:tblPrEx>
        <w:trPr>
          <w:trHeight w:val="405" w:hRule="atLeast"/>
          <w:jc w:val="center"/>
        </w:trPr>
        <w:tc>
          <w:tcPr>
            <w:tcW w:w="12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sz w:val="24"/>
                <w:szCs w:val="24"/>
              </w:rPr>
            </w:pPr>
            <w:r>
              <w:rPr>
                <w:rFonts w:hint="eastAsia" w:ascii="宋体" w:hAnsi="宋体" w:cs="宋体"/>
                <w:b/>
                <w:kern w:val="0"/>
                <w:sz w:val="24"/>
                <w:szCs w:val="24"/>
              </w:rPr>
              <w:t>序号</w:t>
            </w:r>
          </w:p>
        </w:tc>
        <w:tc>
          <w:tcPr>
            <w:tcW w:w="17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kern w:val="0"/>
                <w:sz w:val="24"/>
                <w:szCs w:val="24"/>
              </w:rPr>
            </w:pPr>
            <w:r>
              <w:rPr>
                <w:rFonts w:hint="eastAsia" w:ascii="宋体" w:hAnsi="宋体" w:cs="宋体"/>
                <w:b/>
                <w:kern w:val="0"/>
                <w:sz w:val="24"/>
                <w:szCs w:val="24"/>
              </w:rPr>
              <w:t>班级</w:t>
            </w:r>
          </w:p>
        </w:tc>
        <w:tc>
          <w:tcPr>
            <w:tcW w:w="15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kern w:val="0"/>
                <w:sz w:val="24"/>
                <w:szCs w:val="24"/>
              </w:rPr>
            </w:pPr>
            <w:r>
              <w:rPr>
                <w:rFonts w:hint="eastAsia" w:ascii="宋体" w:hAnsi="宋体" w:cs="宋体"/>
                <w:b/>
                <w:kern w:val="0"/>
                <w:sz w:val="24"/>
                <w:szCs w:val="24"/>
              </w:rPr>
              <w:t>姓名</w:t>
            </w:r>
          </w:p>
        </w:tc>
        <w:tc>
          <w:tcPr>
            <w:tcW w:w="19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kern w:val="0"/>
                <w:sz w:val="24"/>
                <w:szCs w:val="24"/>
              </w:rPr>
            </w:pPr>
            <w:r>
              <w:rPr>
                <w:rFonts w:hint="eastAsia" w:ascii="宋体" w:hAnsi="宋体" w:cs="宋体"/>
                <w:b/>
                <w:kern w:val="0"/>
                <w:sz w:val="24"/>
                <w:szCs w:val="24"/>
              </w:rPr>
              <w:t>学号</w:t>
            </w:r>
          </w:p>
        </w:tc>
        <w:tc>
          <w:tcPr>
            <w:tcW w:w="22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b/>
                <w:kern w:val="0"/>
                <w:sz w:val="24"/>
                <w:szCs w:val="24"/>
              </w:rPr>
            </w:pPr>
            <w:r>
              <w:rPr>
                <w:rFonts w:hint="eastAsia" w:ascii="宋体" w:hAnsi="宋体" w:cs="宋体"/>
                <w:b/>
                <w:kern w:val="0"/>
                <w:sz w:val="24"/>
                <w:szCs w:val="24"/>
              </w:rPr>
              <w:t>评选原因</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1</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经1602-1</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张硕</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20161491</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经1602-2</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刘孟强</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20161532</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3</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经1702-1</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赵新宇</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20171487</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4</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经1702-1</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周小芳</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20171500</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5</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经1702-2</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张坤</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20171546</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6</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经1702-2</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张新泽</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20171540</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7</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经1702-2</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郭爱文</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20171521</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8</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经1702-2</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王旭</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20171529</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9</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经1702-3</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马贺雅</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20171558</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10</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经1702-3</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李碧莹</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20171576</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11</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经1802-1</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杨魁天</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20181700</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12</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经1802-2</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胡佳迪</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20181735</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13</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经1802-2</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王焱康</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20181737</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14</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经1902-1</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许国胤</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20191994</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15</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经1801</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张雅琪</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20181690</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16</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经1802-3</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严御洋</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20181786</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17</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经1802-3</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张玉玺</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20181773</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18</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经1710</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王静</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20171884</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19</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经1605-2</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张靖皎</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20162064</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经1902-4</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申家恒</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20192094</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21</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经1701</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张思念</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20171473</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22</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经1605-4</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高娟</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20164695</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23</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经1605-4</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刘晓涵</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20164688</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24</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经1606</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谷佳昊</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20161632</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25</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经1707</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李海菲</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20171682</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26</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经1803-2</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韩仕瑾</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20181924</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27</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经1803-2</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李琳</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20181930</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28</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经1803-2</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王馨雨</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20181925</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29</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经1608-1</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高紫涵</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20161721</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30</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经1608-2</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谢强</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20161746</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31</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经1902Z-1</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葛欢</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20197199</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32</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经1902Z-1</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贾文晓</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20197202</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33</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经1902Z-2</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辛世阳</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20197229</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34</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经1902Z-2</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苏芃锦</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20197232</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35</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经1902Z-3</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王宇航</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20197272</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36</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经1902Z-3</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何旭</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20197265</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37</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经1908z</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王文韬</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20197373</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38</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经1908z</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骆英南</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20197380</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39</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经1908z</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马少波</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20197379</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40</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经1911-1</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陈冉昕</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20191772</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41</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经1911-1</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郭琪</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20191761</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42</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经1906-2</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何星齐</w:t>
            </w:r>
          </w:p>
        </w:tc>
        <w:tc>
          <w:tcPr>
            <w:tcW w:w="199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20192170</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43</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经1906-2</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王晨阳</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20192166</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44</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经1906-1</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王洋溢</w:t>
            </w:r>
          </w:p>
        </w:tc>
        <w:tc>
          <w:tcPr>
            <w:tcW w:w="199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20192155</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45</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经1906-1</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袁万琦</w:t>
            </w:r>
          </w:p>
        </w:tc>
        <w:tc>
          <w:tcPr>
            <w:tcW w:w="199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20192127</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46</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经1704-2</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张翠柳</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20171992</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47</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经1704-2</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边仁爽</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20172037</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48</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经1704-2</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刘雅萱</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20172035</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49</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经1704-3</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孟宪策</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20172011</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50</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经1604-1</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王兆誉</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20161909</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51</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经1806</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李思聪</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20181833</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52</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经1809</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黄文胜</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20181839</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53</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经1809</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张海强</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20181836</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54</w:t>
            </w:r>
          </w:p>
        </w:tc>
        <w:tc>
          <w:tcPr>
            <w:tcW w:w="179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经1706</w:t>
            </w: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宋召朝</w:t>
            </w:r>
          </w:p>
        </w:tc>
        <w:tc>
          <w:tcPr>
            <w:tcW w:w="199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20171626</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55</w:t>
            </w:r>
          </w:p>
        </w:tc>
        <w:tc>
          <w:tcPr>
            <w:tcW w:w="179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经1708-1</w:t>
            </w: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张红钰</w:t>
            </w:r>
          </w:p>
        </w:tc>
        <w:tc>
          <w:tcPr>
            <w:tcW w:w="199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20171699</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56</w:t>
            </w:r>
          </w:p>
        </w:tc>
        <w:tc>
          <w:tcPr>
            <w:tcW w:w="179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经1708-1</w:t>
            </w: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卞洪星</w:t>
            </w:r>
          </w:p>
        </w:tc>
        <w:tc>
          <w:tcPr>
            <w:tcW w:w="199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20171701</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57</w:t>
            </w:r>
          </w:p>
        </w:tc>
        <w:tc>
          <w:tcPr>
            <w:tcW w:w="179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经1708-2</w:t>
            </w: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万雨成</w:t>
            </w:r>
          </w:p>
        </w:tc>
        <w:tc>
          <w:tcPr>
            <w:tcW w:w="199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20171727</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58</w:t>
            </w:r>
          </w:p>
        </w:tc>
        <w:tc>
          <w:tcPr>
            <w:tcW w:w="179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经1708-3</w:t>
            </w: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尹亭</w:t>
            </w:r>
          </w:p>
        </w:tc>
        <w:tc>
          <w:tcPr>
            <w:tcW w:w="199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20171783</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59</w:t>
            </w:r>
          </w:p>
        </w:tc>
        <w:tc>
          <w:tcPr>
            <w:tcW w:w="179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经1708-4</w:t>
            </w: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高悦鑫</w:t>
            </w:r>
          </w:p>
        </w:tc>
        <w:tc>
          <w:tcPr>
            <w:tcW w:w="199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20171807</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60</w:t>
            </w:r>
          </w:p>
        </w:tc>
        <w:tc>
          <w:tcPr>
            <w:tcW w:w="179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经1808-3</w:t>
            </w: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赵佳鹏</w:t>
            </w:r>
          </w:p>
        </w:tc>
        <w:tc>
          <w:tcPr>
            <w:tcW w:w="199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20182051</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61</w:t>
            </w:r>
          </w:p>
        </w:tc>
        <w:tc>
          <w:tcPr>
            <w:tcW w:w="179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经1808-4班</w:t>
            </w: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关瑞雪</w:t>
            </w:r>
          </w:p>
        </w:tc>
        <w:tc>
          <w:tcPr>
            <w:tcW w:w="199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20182109</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62</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经1908-3</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吴吉发</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20192368</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63</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经1908-4</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雷谢宇</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20192426</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64</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经1907</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刘阔</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20192266</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65</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经1907</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由盛元</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20192271</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0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66</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经1907</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吴雪娇</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20192285</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3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67</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经1811-2班</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赵天宇</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20181531</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3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68</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经1811-2班</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李佳雯</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20181540</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3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69</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经1811-3</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韩海鸽</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20181578</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3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70</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经1811-4</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李子轩</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20181596</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3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71</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经1811-4</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吴婉怡</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20181618</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3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72</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经1811-5</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刘艺</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20181630</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35" w:hRule="atLeast"/>
          <w:jc w:val="center"/>
        </w:trPr>
        <w:tc>
          <w:tcPr>
            <w:tcW w:w="1211" w:type="dxa"/>
            <w:tcBorders>
              <w:top w:val="nil"/>
              <w:left w:val="single" w:color="auto" w:sz="4" w:space="0"/>
              <w:bottom w:val="nil"/>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73</w:t>
            </w:r>
          </w:p>
        </w:tc>
        <w:tc>
          <w:tcPr>
            <w:tcW w:w="1790" w:type="dxa"/>
            <w:tcBorders>
              <w:top w:val="nil"/>
              <w:left w:val="nil"/>
              <w:bottom w:val="nil"/>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经1908-2</w:t>
            </w:r>
          </w:p>
        </w:tc>
        <w:tc>
          <w:tcPr>
            <w:tcW w:w="1522" w:type="dxa"/>
            <w:tcBorders>
              <w:top w:val="nil"/>
              <w:left w:val="nil"/>
              <w:bottom w:val="nil"/>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张晨书</w:t>
            </w:r>
          </w:p>
        </w:tc>
        <w:tc>
          <w:tcPr>
            <w:tcW w:w="1997" w:type="dxa"/>
            <w:tcBorders>
              <w:top w:val="nil"/>
              <w:left w:val="nil"/>
              <w:bottom w:val="nil"/>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20192344</w:t>
            </w:r>
          </w:p>
        </w:tc>
        <w:tc>
          <w:tcPr>
            <w:tcW w:w="2200" w:type="dxa"/>
            <w:tcBorders>
              <w:top w:val="nil"/>
              <w:left w:val="nil"/>
              <w:bottom w:val="nil"/>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35" w:hRule="atLeast"/>
          <w:jc w:val="center"/>
        </w:trPr>
        <w:tc>
          <w:tcPr>
            <w:tcW w:w="12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kern w:val="0"/>
                <w:sz w:val="20"/>
                <w:szCs w:val="20"/>
                <w:lang w:val="en-US" w:eastAsia="zh-CN" w:bidi="ar-SA"/>
              </w:rPr>
            </w:pPr>
            <w:r>
              <w:rPr>
                <w:rFonts w:hint="eastAsia" w:cs="宋体" w:asciiTheme="minorEastAsia" w:hAnsiTheme="minorEastAsia" w:eastAsiaTheme="minorEastAsia"/>
                <w:kern w:val="0"/>
                <w:sz w:val="20"/>
                <w:lang w:val="en-US" w:eastAsia="zh-CN"/>
              </w:rPr>
              <w:t>74</w:t>
            </w:r>
          </w:p>
        </w:tc>
        <w:tc>
          <w:tcPr>
            <w:tcW w:w="1790" w:type="dxa"/>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kern w:val="0"/>
                <w:sz w:val="20"/>
                <w:szCs w:val="20"/>
                <w:lang w:val="en-US" w:eastAsia="zh-CN" w:bidi="ar-SA"/>
              </w:rPr>
            </w:pPr>
            <w:r>
              <w:rPr>
                <w:rFonts w:hint="eastAsia" w:cs="宋体" w:asciiTheme="minorEastAsia" w:hAnsiTheme="minorEastAsia" w:eastAsiaTheme="minorEastAsia"/>
                <w:kern w:val="0"/>
                <w:sz w:val="20"/>
              </w:rPr>
              <w:t>经1906-2</w:t>
            </w:r>
          </w:p>
        </w:tc>
        <w:tc>
          <w:tcPr>
            <w:tcW w:w="1522" w:type="dxa"/>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kern w:val="0"/>
                <w:sz w:val="20"/>
                <w:szCs w:val="20"/>
                <w:lang w:val="en-US" w:eastAsia="zh-CN" w:bidi="ar-SA"/>
              </w:rPr>
            </w:pPr>
            <w:r>
              <w:rPr>
                <w:rFonts w:hint="eastAsia" w:cs="宋体" w:asciiTheme="minorEastAsia" w:hAnsiTheme="minorEastAsia" w:eastAsiaTheme="minorEastAsia"/>
                <w:kern w:val="0"/>
                <w:sz w:val="20"/>
                <w:lang w:val="en-US" w:eastAsia="zh-CN"/>
              </w:rPr>
              <w:t>王政博</w:t>
            </w:r>
          </w:p>
        </w:tc>
        <w:tc>
          <w:tcPr>
            <w:tcW w:w="1997" w:type="dxa"/>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kern w:val="0"/>
                <w:sz w:val="20"/>
                <w:szCs w:val="20"/>
                <w:lang w:val="en-US" w:eastAsia="zh-CN" w:bidi="ar-SA"/>
              </w:rPr>
            </w:pPr>
            <w:r>
              <w:rPr>
                <w:rFonts w:hint="eastAsia" w:cs="宋体" w:asciiTheme="minorEastAsia" w:hAnsiTheme="minorEastAsia" w:eastAsiaTheme="minorEastAsia"/>
                <w:kern w:val="0"/>
                <w:sz w:val="20"/>
                <w:lang w:val="en-US" w:eastAsia="zh-CN"/>
              </w:rPr>
              <w:t>20192176</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cs="宋体" w:asciiTheme="minorEastAsia" w:hAnsiTheme="minorEastAsia" w:eastAsiaTheme="minorEastAsia"/>
                <w:kern w:val="0"/>
                <w:sz w:val="20"/>
                <w:szCs w:val="20"/>
                <w:lang w:val="en-US" w:eastAsia="zh-CN" w:bidi="ar-SA"/>
              </w:rPr>
            </w:pPr>
            <w:r>
              <w:rPr>
                <w:rFonts w:hint="eastAsia" w:cs="宋体" w:asciiTheme="minorEastAsia" w:hAnsiTheme="minorEastAsia" w:eastAsiaTheme="minorEastAsia"/>
                <w:kern w:val="0"/>
                <w:sz w:val="20"/>
              </w:rPr>
              <w:t>担任抗疫志愿者</w:t>
            </w:r>
          </w:p>
        </w:tc>
      </w:tr>
      <w:tr>
        <w:tblPrEx>
          <w:tblCellMar>
            <w:top w:w="0" w:type="dxa"/>
            <w:left w:w="108" w:type="dxa"/>
            <w:bottom w:w="0" w:type="dxa"/>
            <w:right w:w="108" w:type="dxa"/>
          </w:tblCellMar>
        </w:tblPrEx>
        <w:trPr>
          <w:trHeight w:val="43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s="宋体" w:asciiTheme="minorEastAsia" w:hAnsiTheme="minorEastAsia" w:eastAsiaTheme="minorEastAsia"/>
                <w:kern w:val="0"/>
                <w:sz w:val="20"/>
                <w:szCs w:val="20"/>
                <w:lang w:val="en-US" w:eastAsia="zh-CN" w:bidi="ar-SA"/>
              </w:rPr>
            </w:pPr>
            <w:r>
              <w:rPr>
                <w:rFonts w:hint="eastAsia" w:cs="宋体" w:asciiTheme="minorEastAsia" w:hAnsiTheme="minorEastAsia" w:eastAsiaTheme="minorEastAsia"/>
                <w:kern w:val="0"/>
                <w:sz w:val="20"/>
                <w:lang w:val="en-US" w:eastAsia="zh-CN"/>
              </w:rPr>
              <w:t>75</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s="宋体" w:asciiTheme="minorEastAsia" w:hAnsiTheme="minorEastAsia" w:eastAsiaTheme="minorEastAsia"/>
                <w:kern w:val="0"/>
                <w:sz w:val="20"/>
                <w:szCs w:val="20"/>
                <w:lang w:val="en-US" w:eastAsia="zh-CN" w:bidi="ar-SA"/>
              </w:rPr>
            </w:pPr>
            <w:r>
              <w:rPr>
                <w:rFonts w:hint="eastAsia" w:cs="宋体" w:asciiTheme="minorEastAsia" w:hAnsiTheme="minorEastAsia" w:eastAsiaTheme="minorEastAsia"/>
                <w:kern w:val="0"/>
                <w:sz w:val="20"/>
                <w:lang w:val="en-US" w:eastAsia="zh-CN"/>
              </w:rPr>
              <w:t>经1603</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s="宋体" w:asciiTheme="minorEastAsia" w:hAnsiTheme="minorEastAsia" w:eastAsiaTheme="minorEastAsia"/>
                <w:kern w:val="0"/>
                <w:sz w:val="20"/>
                <w:szCs w:val="20"/>
                <w:lang w:val="en-US" w:eastAsia="zh-CN" w:bidi="ar-SA"/>
              </w:rPr>
            </w:pPr>
            <w:r>
              <w:rPr>
                <w:rFonts w:hint="eastAsia" w:cs="宋体" w:asciiTheme="minorEastAsia" w:hAnsiTheme="minorEastAsia" w:eastAsiaTheme="minorEastAsia"/>
                <w:kern w:val="0"/>
                <w:sz w:val="20"/>
                <w:lang w:val="en-US" w:eastAsia="zh-CN"/>
              </w:rPr>
              <w:t>刘昆</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s="宋体" w:asciiTheme="minorEastAsia" w:hAnsiTheme="minorEastAsia" w:eastAsiaTheme="minorEastAsia"/>
                <w:kern w:val="0"/>
                <w:sz w:val="20"/>
                <w:szCs w:val="20"/>
                <w:lang w:val="en-US" w:eastAsia="zh-CN" w:bidi="ar-SA"/>
              </w:rPr>
            </w:pPr>
            <w:r>
              <w:rPr>
                <w:rFonts w:hint="eastAsia" w:cs="宋体" w:asciiTheme="minorEastAsia" w:hAnsiTheme="minorEastAsia" w:eastAsiaTheme="minorEastAsia"/>
                <w:kern w:val="0"/>
                <w:sz w:val="20"/>
                <w:lang w:val="en-US" w:eastAsia="zh-CN"/>
              </w:rPr>
              <w:t>20161594</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s="宋体" w:asciiTheme="minorEastAsia" w:hAnsiTheme="minorEastAsia" w:eastAsiaTheme="minorEastAsia"/>
                <w:kern w:val="0"/>
                <w:sz w:val="20"/>
                <w:szCs w:val="20"/>
                <w:lang w:val="en-US" w:eastAsia="zh-CN" w:bidi="ar-SA"/>
              </w:rPr>
            </w:pPr>
            <w:r>
              <w:rPr>
                <w:rFonts w:hint="eastAsia" w:cs="宋体" w:asciiTheme="minorEastAsia" w:hAnsiTheme="minorEastAsia" w:eastAsiaTheme="minorEastAsia"/>
                <w:kern w:val="0"/>
                <w:sz w:val="20"/>
              </w:rPr>
              <w:t>担任抗疫志愿者</w:t>
            </w:r>
          </w:p>
        </w:tc>
      </w:tr>
    </w:tbl>
    <w:p>
      <w:pPr>
        <w:jc w:val="center"/>
        <w:rPr>
          <w:rFonts w:hint="eastAsia"/>
        </w:rPr>
      </w:pPr>
    </w:p>
    <w:p>
      <w:pPr>
        <w:jc w:val="right"/>
        <w:rPr>
          <w:rFonts w:hint="eastAsia"/>
          <w:sz w:val="28"/>
          <w:szCs w:val="28"/>
        </w:rPr>
      </w:pPr>
      <w:r>
        <w:rPr>
          <w:rFonts w:hint="eastAsia"/>
        </w:rPr>
        <w:t xml:space="preserve">                                                        </w:t>
      </w:r>
      <w:r>
        <w:rPr>
          <w:rFonts w:hint="eastAsia" w:ascii="宋体" w:hAnsi="宋体"/>
          <w:sz w:val="32"/>
          <w:szCs w:val="32"/>
        </w:rPr>
        <w:t>石家庄铁道大学经济管理学院                                              2020年5月7日</w:t>
      </w:r>
    </w:p>
    <w:p>
      <w:bookmarkStart w:id="0" w:name="_GoBack"/>
      <w:bookmarkEnd w:id="0"/>
    </w:p>
    <w:sectPr>
      <w:pgSz w:w="11906" w:h="16838"/>
      <w:pgMar w:top="720" w:right="726"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1BF"/>
    <w:rsid w:val="003A11BF"/>
    <w:rsid w:val="00853DEB"/>
    <w:rsid w:val="009F6E66"/>
    <w:rsid w:val="00BD0CA8"/>
    <w:rsid w:val="00DE61D6"/>
    <w:rsid w:val="3AB25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0"/>
    <w:pPr>
      <w:tabs>
        <w:tab w:val="center" w:pos="4153"/>
        <w:tab w:val="right" w:pos="8306"/>
      </w:tabs>
      <w:snapToGrid w:val="0"/>
      <w:jc w:val="left"/>
    </w:pPr>
    <w:rPr>
      <w:sz w:val="18"/>
      <w:szCs w:val="18"/>
    </w:rPr>
  </w:style>
  <w:style w:type="paragraph" w:styleId="3">
    <w:name w:val="header"/>
    <w:basedOn w:val="1"/>
    <w:link w:val="6"/>
    <w:unhideWhenUsed/>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character" w:customStyle="1" w:styleId="8">
    <w:name w:val="font21"/>
    <w:uiPriority w:val="0"/>
    <w:rPr>
      <w:rFonts w:ascii="Arial" w:hAnsi="Arial" w:eastAsia="宋体" w:cs="Arial"/>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399</Words>
  <Characters>2277</Characters>
  <Lines>18</Lines>
  <Paragraphs>5</Paragraphs>
  <TotalTime>0</TotalTime>
  <ScaleCrop>false</ScaleCrop>
  <LinksUpToDate>false</LinksUpToDate>
  <CharactersWithSpaces>2671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2020-05-07T06:05:00Z</dcterms:created>
  <dc:creator>Administrator</dc:creator>
  <cp:lastModifiedBy>11471</cp:lastModifiedBy>
  <dcterms:modified xsi:type="dcterms:W3CDTF">2020-05-09T12:59:27Z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